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A766D" w14:textId="59C4ABA1" w:rsidR="006B1675" w:rsidRPr="00B9678E" w:rsidRDefault="006B1675">
      <w:pPr>
        <w:rPr>
          <w:rFonts w:ascii="Times New Roman" w:hAnsi="Times New Roman" w:cs="Times New Roman"/>
          <w:b/>
          <w:bCs/>
          <w:sz w:val="24"/>
          <w:szCs w:val="24"/>
        </w:rPr>
      </w:pPr>
      <w:r w:rsidRPr="00B9678E">
        <w:rPr>
          <w:rFonts w:ascii="Times New Roman" w:hAnsi="Times New Roman" w:cs="Times New Roman"/>
          <w:b/>
          <w:bCs/>
          <w:sz w:val="24"/>
          <w:szCs w:val="24"/>
        </w:rPr>
        <w:t xml:space="preserve">Freedom </w:t>
      </w:r>
      <w:proofErr w:type="gramStart"/>
      <w:r w:rsidRPr="00B9678E">
        <w:rPr>
          <w:rFonts w:ascii="Times New Roman" w:hAnsi="Times New Roman" w:cs="Times New Roman"/>
          <w:b/>
          <w:bCs/>
          <w:sz w:val="24"/>
          <w:szCs w:val="24"/>
        </w:rPr>
        <w:t>For</w:t>
      </w:r>
      <w:proofErr w:type="gramEnd"/>
      <w:r w:rsidRPr="00B9678E">
        <w:rPr>
          <w:rFonts w:ascii="Times New Roman" w:hAnsi="Times New Roman" w:cs="Times New Roman"/>
          <w:b/>
          <w:bCs/>
          <w:sz w:val="24"/>
          <w:szCs w:val="24"/>
        </w:rPr>
        <w:t xml:space="preserve"> All Ireland – Dolores Desch</w:t>
      </w:r>
      <w:r w:rsidR="004E4F59" w:rsidRPr="00B9678E">
        <w:rPr>
          <w:rFonts w:ascii="Times New Roman" w:hAnsi="Times New Roman" w:cs="Times New Roman"/>
          <w:b/>
          <w:bCs/>
          <w:sz w:val="24"/>
          <w:szCs w:val="24"/>
        </w:rPr>
        <w:t xml:space="preserve"> – </w:t>
      </w:r>
      <w:r w:rsidR="00B9678E" w:rsidRPr="00B9678E">
        <w:rPr>
          <w:rFonts w:ascii="Times New Roman" w:hAnsi="Times New Roman" w:cs="Times New Roman"/>
          <w:b/>
          <w:bCs/>
          <w:sz w:val="24"/>
          <w:szCs w:val="24"/>
        </w:rPr>
        <w:t>16 December</w:t>
      </w:r>
      <w:r w:rsidR="00C62A05" w:rsidRPr="00B9678E">
        <w:rPr>
          <w:rFonts w:ascii="Times New Roman" w:hAnsi="Times New Roman" w:cs="Times New Roman"/>
          <w:b/>
          <w:bCs/>
          <w:sz w:val="24"/>
          <w:szCs w:val="24"/>
        </w:rPr>
        <w:t xml:space="preserve"> 2021</w:t>
      </w:r>
    </w:p>
    <w:p w14:paraId="5E3A02B3" w14:textId="57CC2C71" w:rsidR="00DA7E8E" w:rsidRDefault="00DA7E8E" w:rsidP="00DA7E8E">
      <w:pPr>
        <w:pStyle w:val="texttext3evx1j"/>
        <w:spacing w:before="0" w:beforeAutospacing="0" w:after="0" w:afterAutospacing="0"/>
        <w:rPr>
          <w:color w:val="222222"/>
        </w:rPr>
      </w:pPr>
      <w:r>
        <w:rPr>
          <w:b/>
          <w:bCs/>
        </w:rPr>
        <w:t xml:space="preserve">News from the North of Ireland: </w:t>
      </w:r>
      <w:r w:rsidRPr="001C71F9">
        <w:rPr>
          <w:color w:val="222222"/>
        </w:rPr>
        <w:t>This week there were two very significant rulings regarding legacy cases.  The first is that the High Court in Belfast ruled that survivors and relatives of those murdered in the Miami Showband massacre are to be awarded nearly £1.5m in total damages to settle claims over suspected collusion with the loyalist terrorist murderers.</w:t>
      </w:r>
      <w:r>
        <w:rPr>
          <w:color w:val="222222"/>
        </w:rPr>
        <w:t xml:space="preserve"> News article: </w:t>
      </w:r>
      <w:hyperlink r:id="rId7" w:history="1">
        <w:r w:rsidRPr="001C71F9">
          <w:rPr>
            <w:rStyle w:val="Hyperlink"/>
            <w:b/>
            <w:bCs/>
          </w:rPr>
          <w:t>Belfast Telegraph Miami Sh</w:t>
        </w:r>
        <w:r w:rsidRPr="001C71F9">
          <w:rPr>
            <w:rStyle w:val="Hyperlink"/>
            <w:b/>
            <w:bCs/>
          </w:rPr>
          <w:t>o</w:t>
        </w:r>
        <w:r w:rsidRPr="001C71F9">
          <w:rPr>
            <w:rStyle w:val="Hyperlink"/>
            <w:b/>
            <w:bCs/>
          </w:rPr>
          <w:t>wband payout</w:t>
        </w:r>
      </w:hyperlink>
      <w:r>
        <w:rPr>
          <w:b/>
          <w:bCs/>
        </w:rPr>
        <w:t xml:space="preserve">. </w:t>
      </w:r>
      <w:r>
        <w:rPr>
          <w:color w:val="222222"/>
        </w:rPr>
        <w:t xml:space="preserve">Collusion. Was the murder of these innocent bandmates preventable? </w:t>
      </w:r>
      <w:r>
        <w:rPr>
          <w:color w:val="222222"/>
        </w:rPr>
        <w:t xml:space="preserve">This case was the subject of a Netflix documentary called Remastered: The Miami Showband Massacre. Another case that gained worldwide attention this week was the UK Supreme Court ruling that the Police Service of Northern Ireland (PSNI) decision in 2014 to </w:t>
      </w:r>
      <w:r w:rsidRPr="003C2C09">
        <w:rPr>
          <w:color w:val="222222"/>
        </w:rPr>
        <w:t>discontinue an investigation into allegations of controversial interrogation tec</w:t>
      </w:r>
      <w:r>
        <w:rPr>
          <w:color w:val="222222"/>
        </w:rPr>
        <w:t>hn</w:t>
      </w:r>
      <w:r w:rsidRPr="003C2C09">
        <w:rPr>
          <w:color w:val="222222"/>
        </w:rPr>
        <w:t>iques</w:t>
      </w:r>
      <w:r>
        <w:rPr>
          <w:color w:val="222222"/>
        </w:rPr>
        <w:t xml:space="preserve"> (aka torture) </w:t>
      </w:r>
      <w:r w:rsidRPr="003C2C09">
        <w:rPr>
          <w:color w:val="222222"/>
        </w:rPr>
        <w:t>against the “hooded men” was unlawful.</w:t>
      </w:r>
      <w:r>
        <w:rPr>
          <w:color w:val="222222"/>
        </w:rPr>
        <w:t xml:space="preserve"> </w:t>
      </w:r>
      <w:r w:rsidRPr="003C2C09">
        <w:rPr>
          <w:color w:val="222222"/>
        </w:rPr>
        <w:t>The 14 hooded men were subjected to a series of controversial interrogation techniques when they were interned without trial by the Army</w:t>
      </w:r>
      <w:r>
        <w:rPr>
          <w:color w:val="222222"/>
        </w:rPr>
        <w:t xml:space="preserve"> </w:t>
      </w:r>
      <w:r w:rsidRPr="003C2C09">
        <w:rPr>
          <w:color w:val="222222"/>
        </w:rPr>
        <w:t>in </w:t>
      </w:r>
      <w:hyperlink r:id="rId8" w:history="1">
        <w:r w:rsidRPr="003C2C09">
          <w:rPr>
            <w:color w:val="222222"/>
          </w:rPr>
          <w:t>Northern Ireland</w:t>
        </w:r>
      </w:hyperlink>
      <w:r w:rsidRPr="003C2C09">
        <w:rPr>
          <w:color w:val="222222"/>
        </w:rPr>
        <w:t> in 1971.</w:t>
      </w:r>
      <w:r>
        <w:rPr>
          <w:color w:val="222222"/>
        </w:rPr>
        <w:t xml:space="preserve"> See News Article: </w:t>
      </w:r>
      <w:hyperlink r:id="rId9" w:history="1">
        <w:r>
          <w:rPr>
            <w:rStyle w:val="Hyperlink"/>
          </w:rPr>
          <w:t>Ruling on Hooded Men investigation</w:t>
        </w:r>
      </w:hyperlink>
      <w:r>
        <w:rPr>
          <w:color w:val="222222"/>
        </w:rPr>
        <w:t xml:space="preserve">.  </w:t>
      </w:r>
    </w:p>
    <w:p w14:paraId="72866B96" w14:textId="77777777" w:rsidR="00DA7E8E" w:rsidRDefault="00DA7E8E" w:rsidP="00DA7E8E">
      <w:pPr>
        <w:pStyle w:val="texttext3evx1j"/>
        <w:spacing w:before="0" w:beforeAutospacing="0" w:after="0" w:afterAutospacing="0"/>
        <w:rPr>
          <w:color w:val="222222"/>
        </w:rPr>
      </w:pPr>
    </w:p>
    <w:p w14:paraId="3E0863E6" w14:textId="5302E45C" w:rsidR="00DA7E8E" w:rsidRDefault="00DA7E8E" w:rsidP="00DA7E8E">
      <w:pPr>
        <w:pStyle w:val="texttext3evx1j"/>
        <w:spacing w:before="0" w:beforeAutospacing="0" w:after="0" w:afterAutospacing="0"/>
      </w:pPr>
      <w:r>
        <w:rPr>
          <w:noProof/>
          <w:color w:val="222222"/>
        </w:rPr>
        <w:drawing>
          <wp:anchor distT="0" distB="0" distL="114300" distR="114300" simplePos="0" relativeHeight="251660288" behindDoc="0" locked="0" layoutInCell="1" allowOverlap="1" wp14:anchorId="3443465E" wp14:editId="13EF4A96">
            <wp:simplePos x="0" y="0"/>
            <wp:positionH relativeFrom="column">
              <wp:posOffset>5327015</wp:posOffset>
            </wp:positionH>
            <wp:positionV relativeFrom="paragraph">
              <wp:posOffset>55956</wp:posOffset>
            </wp:positionV>
            <wp:extent cx="1036320" cy="1405255"/>
            <wp:effectExtent l="0" t="0" r="0" b="4445"/>
            <wp:wrapThrough wrapText="bothSides">
              <wp:wrapPolygon edited="0">
                <wp:start x="0" y="0"/>
                <wp:lineTo x="0" y="21376"/>
                <wp:lineTo x="21044" y="21376"/>
                <wp:lineTo x="21044" y="0"/>
                <wp:lineTo x="0" y="0"/>
              </wp:wrapPolygon>
            </wp:wrapThrough>
            <wp:docPr id="1" name="Picture 1"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6320" cy="1405255"/>
                    </a:xfrm>
                    <a:prstGeom prst="rect">
                      <a:avLst/>
                    </a:prstGeom>
                  </pic:spPr>
                </pic:pic>
              </a:graphicData>
            </a:graphic>
            <wp14:sizeRelH relativeFrom="margin">
              <wp14:pctWidth>0</wp14:pctWidth>
            </wp14:sizeRelH>
            <wp14:sizeRelV relativeFrom="margin">
              <wp14:pctHeight>0</wp14:pctHeight>
            </wp14:sizeRelV>
          </wp:anchor>
        </w:drawing>
      </w:r>
      <w:r>
        <w:rPr>
          <w:color w:val="222222"/>
        </w:rPr>
        <w:t>This week also marked the 50</w:t>
      </w:r>
      <w:r w:rsidRPr="003C2C09">
        <w:rPr>
          <w:color w:val="222222"/>
          <w:vertAlign w:val="superscript"/>
        </w:rPr>
        <w:t>th</w:t>
      </w:r>
      <w:r>
        <w:rPr>
          <w:color w:val="222222"/>
        </w:rPr>
        <w:t xml:space="preserve"> Anniversary of the murder of Martin McShane by the British Army. Martin was 16 years old, unarmed and playing inside a GAA field</w:t>
      </w:r>
      <w:r>
        <w:rPr>
          <w:color w:val="222222"/>
        </w:rPr>
        <w:t xml:space="preserve"> with his friends when he was gunned down</w:t>
      </w:r>
      <w:r>
        <w:rPr>
          <w:color w:val="222222"/>
        </w:rPr>
        <w:t>.</w:t>
      </w:r>
      <w:r>
        <w:rPr>
          <w:color w:val="222222"/>
        </w:rPr>
        <w:t xml:space="preserve"> </w:t>
      </w:r>
      <w:r>
        <w:rPr>
          <w:color w:val="222222"/>
        </w:rPr>
        <w:t xml:space="preserve">Over 30 shots were fired at him; he was shot seven times in the back. The investigation was typical for the era when a Catholic was shot. No one has ever been held accountable for Martin’s murder despite the efforts of his family. A candlelight vigil was held by his family and friends </w:t>
      </w:r>
      <w:r>
        <w:rPr>
          <w:color w:val="222222"/>
        </w:rPr>
        <w:t xml:space="preserve">this week </w:t>
      </w:r>
      <w:r>
        <w:rPr>
          <w:color w:val="222222"/>
        </w:rPr>
        <w:t xml:space="preserve">to not only remember Martin but to demand Justice. </w:t>
      </w:r>
      <w:r w:rsidRPr="00E86F5E">
        <w:t>It is cases like these that drive us to continue the fight for Justice. When someone asks why there needs to be a Freedom for All Ireland Christmas Appeal</w:t>
      </w:r>
      <w:r>
        <w:t xml:space="preserve"> or why we need a FFAI Chair </w:t>
      </w:r>
      <w:r w:rsidRPr="00E86F5E">
        <w:t>please share these stories with them. It is through education that we become engaged in helping our brothers and sisters in Ireland. I have seen a significant increase in our members</w:t>
      </w:r>
      <w:r>
        <w:t>’</w:t>
      </w:r>
      <w:r w:rsidRPr="00E86F5E">
        <w:t xml:space="preserve"> engagement and interest in FFAI over the past few years</w:t>
      </w:r>
      <w:r>
        <w:t xml:space="preserve"> and let’s not only keep that going but push further. Irish America is a significant force when it comes to Irish Issues. </w:t>
      </w:r>
    </w:p>
    <w:p w14:paraId="2E9F0C66" w14:textId="77777777" w:rsidR="00DA7E8E" w:rsidRDefault="00DA7E8E" w:rsidP="00DA7E8E">
      <w:pPr>
        <w:pStyle w:val="texttext3evx1j"/>
        <w:spacing w:before="0" w:beforeAutospacing="0" w:after="0" w:afterAutospacing="0"/>
        <w:rPr>
          <w:b/>
          <w:bCs/>
        </w:rPr>
      </w:pPr>
    </w:p>
    <w:p w14:paraId="34549117" w14:textId="77777777" w:rsidR="00DA7E8E" w:rsidRDefault="00A96F04" w:rsidP="00DA7E8E">
      <w:pPr>
        <w:shd w:val="clear" w:color="auto" w:fill="FFFFFF"/>
        <w:spacing w:after="0"/>
        <w:rPr>
          <w:rFonts w:ascii="Times New Roman" w:hAnsi="Times New Roman" w:cs="Times New Roman"/>
          <w:sz w:val="24"/>
          <w:szCs w:val="24"/>
        </w:rPr>
      </w:pPr>
      <w:r w:rsidRPr="00B9678E">
        <w:rPr>
          <w:rFonts w:ascii="Times New Roman" w:hAnsi="Times New Roman" w:cs="Times New Roman"/>
          <w:b/>
          <w:bCs/>
          <w:sz w:val="24"/>
          <w:szCs w:val="24"/>
        </w:rPr>
        <w:t>Christmas Appeal</w:t>
      </w:r>
      <w:r w:rsidR="006C53CB" w:rsidRPr="00B9678E">
        <w:rPr>
          <w:rFonts w:ascii="Times New Roman" w:hAnsi="Times New Roman" w:cs="Times New Roman"/>
          <w:b/>
          <w:bCs/>
          <w:sz w:val="24"/>
          <w:szCs w:val="24"/>
        </w:rPr>
        <w:t xml:space="preserve">: </w:t>
      </w:r>
      <w:r w:rsidR="009711C2">
        <w:rPr>
          <w:rFonts w:ascii="Times New Roman" w:hAnsi="Times New Roman" w:cs="Times New Roman"/>
          <w:sz w:val="24"/>
          <w:szCs w:val="24"/>
        </w:rPr>
        <w:t xml:space="preserve">Our FFAI Committee held a Christmas Appeal Raffle which was off the charts! Thank you to </w:t>
      </w:r>
      <w:r w:rsidR="00C412E5">
        <w:rPr>
          <w:rFonts w:ascii="Times New Roman" w:hAnsi="Times New Roman" w:cs="Times New Roman"/>
          <w:sz w:val="24"/>
          <w:szCs w:val="24"/>
        </w:rPr>
        <w:t>all</w:t>
      </w:r>
      <w:r w:rsidR="009711C2">
        <w:rPr>
          <w:rFonts w:ascii="Times New Roman" w:hAnsi="Times New Roman" w:cs="Times New Roman"/>
          <w:sz w:val="24"/>
          <w:szCs w:val="24"/>
        </w:rPr>
        <w:t xml:space="preserve"> our supporters. We managed to sell out the 100 squares in a record 5 days! National President Karen Keane pulled two winning numbers</w:t>
      </w:r>
      <w:r w:rsidR="00C412E5">
        <w:rPr>
          <w:rFonts w:ascii="Times New Roman" w:hAnsi="Times New Roman" w:cs="Times New Roman"/>
          <w:sz w:val="24"/>
          <w:szCs w:val="24"/>
        </w:rPr>
        <w:t xml:space="preserve"> #50 – Catherine Reinholdt and #2 – Mary Waters Szwedowski </w:t>
      </w:r>
      <w:r w:rsidR="009711C2">
        <w:rPr>
          <w:rFonts w:ascii="Times New Roman" w:hAnsi="Times New Roman" w:cs="Times New Roman"/>
          <w:sz w:val="24"/>
          <w:szCs w:val="24"/>
        </w:rPr>
        <w:t xml:space="preserve">who split the </w:t>
      </w:r>
      <w:r w:rsidR="00C412E5">
        <w:rPr>
          <w:rFonts w:ascii="Times New Roman" w:hAnsi="Times New Roman" w:cs="Times New Roman"/>
          <w:sz w:val="24"/>
          <w:szCs w:val="24"/>
        </w:rPr>
        <w:t xml:space="preserve">$1,250 winnings. We raised $1,250 that went directly to the Christmas Appeal! </w:t>
      </w:r>
    </w:p>
    <w:p w14:paraId="02FF31FB" w14:textId="77777777" w:rsidR="00DA7E8E" w:rsidRDefault="00DA7E8E" w:rsidP="00DA7E8E">
      <w:pPr>
        <w:shd w:val="clear" w:color="auto" w:fill="FFFFFF"/>
        <w:spacing w:after="0"/>
        <w:rPr>
          <w:rFonts w:ascii="Times New Roman" w:hAnsi="Times New Roman" w:cs="Times New Roman"/>
          <w:sz w:val="24"/>
          <w:szCs w:val="24"/>
        </w:rPr>
      </w:pPr>
    </w:p>
    <w:p w14:paraId="195F2CDE" w14:textId="533E41A1" w:rsidR="009711C2" w:rsidRDefault="00DA7E8E" w:rsidP="00DA7E8E">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Donations from Divisions, Counties and State boards continue to arrive </w:t>
      </w:r>
      <w:r w:rsidRPr="00B9678E">
        <w:rPr>
          <w:rFonts w:ascii="Times New Roman" w:eastAsia="Times New Roman" w:hAnsi="Times New Roman" w:cs="Times New Roman"/>
          <w:color w:val="222222"/>
          <w:sz w:val="24"/>
          <w:szCs w:val="24"/>
          <w:shd w:val="clear" w:color="auto" w:fill="FFFFFF"/>
        </w:rPr>
        <w:t xml:space="preserve">thanks to the generosity and commitment of our </w:t>
      </w:r>
      <w:r>
        <w:rPr>
          <w:rFonts w:ascii="Times New Roman" w:eastAsia="Times New Roman" w:hAnsi="Times New Roman" w:cs="Times New Roman"/>
          <w:color w:val="222222"/>
          <w:sz w:val="24"/>
          <w:szCs w:val="24"/>
          <w:shd w:val="clear" w:color="auto" w:fill="FFFFFF"/>
        </w:rPr>
        <w:t>members</w:t>
      </w:r>
      <w:r w:rsidRPr="00B9678E">
        <w:rPr>
          <w:rFonts w:ascii="Times New Roman" w:eastAsia="Times New Roman" w:hAnsi="Times New Roman" w:cs="Times New Roman"/>
          <w:color w:val="222222"/>
          <w:sz w:val="24"/>
          <w:szCs w:val="24"/>
          <w:shd w:val="clear" w:color="auto" w:fill="FFFFFF"/>
        </w:rPr>
        <w:t>.</w:t>
      </w:r>
      <w:r>
        <w:rPr>
          <w:rFonts w:ascii="Times New Roman" w:eastAsia="Times New Roman" w:hAnsi="Times New Roman" w:cs="Times New Roman"/>
          <w:color w:val="222222"/>
          <w:sz w:val="24"/>
          <w:szCs w:val="24"/>
          <w:shd w:val="clear" w:color="auto" w:fill="FFFFFF"/>
        </w:rPr>
        <w:t xml:space="preserve"> If your division has not yet gotten their donation in there is still time! Donations </w:t>
      </w:r>
      <w:r w:rsidRPr="00B9678E">
        <w:rPr>
          <w:rFonts w:ascii="Times New Roman" w:eastAsia="Times New Roman" w:hAnsi="Times New Roman" w:cs="Times New Roman"/>
          <w:color w:val="222222"/>
          <w:sz w:val="24"/>
          <w:szCs w:val="24"/>
          <w:shd w:val="clear" w:color="auto" w:fill="FFFFFF"/>
        </w:rPr>
        <w:t>received by January 15, 2022 will be included in the current Christmas Appeal and will be handed out on the FFAI trip</w:t>
      </w:r>
      <w:r>
        <w:rPr>
          <w:rFonts w:ascii="Times New Roman" w:eastAsia="Times New Roman" w:hAnsi="Times New Roman" w:cs="Times New Roman"/>
          <w:color w:val="222222"/>
          <w:sz w:val="24"/>
          <w:szCs w:val="24"/>
          <w:shd w:val="clear" w:color="auto" w:fill="FFFFFF"/>
        </w:rPr>
        <w:t xml:space="preserve"> in late January/Early February. </w:t>
      </w:r>
      <w:r w:rsidRPr="00B9678E">
        <w:rPr>
          <w:rFonts w:ascii="Times New Roman" w:eastAsia="Times New Roman" w:hAnsi="Times New Roman" w:cs="Times New Roman"/>
          <w:color w:val="222222"/>
          <w:sz w:val="24"/>
          <w:szCs w:val="24"/>
          <w:shd w:val="clear" w:color="auto" w:fill="FFFFFF"/>
        </w:rPr>
        <w:t>Donations received after the January 15</w:t>
      </w:r>
      <w:r w:rsidRPr="00B9678E">
        <w:rPr>
          <w:rFonts w:ascii="Times New Roman" w:eastAsia="Times New Roman" w:hAnsi="Times New Roman" w:cs="Times New Roman"/>
          <w:color w:val="222222"/>
          <w:sz w:val="24"/>
          <w:szCs w:val="24"/>
          <w:shd w:val="clear" w:color="auto" w:fill="FFFFFF"/>
          <w:vertAlign w:val="superscript"/>
        </w:rPr>
        <w:t>th</w:t>
      </w:r>
      <w:r w:rsidRPr="00B9678E">
        <w:rPr>
          <w:rFonts w:ascii="Times New Roman" w:eastAsia="Times New Roman" w:hAnsi="Times New Roman" w:cs="Times New Roman"/>
          <w:color w:val="222222"/>
          <w:sz w:val="24"/>
          <w:szCs w:val="24"/>
          <w:shd w:val="clear" w:color="auto" w:fill="FFFFFF"/>
        </w:rPr>
        <w:t xml:space="preserve"> date will be included in the next (2022-2023) Christmas Appeal. </w:t>
      </w:r>
      <w:r w:rsidRPr="00BC74C9">
        <w:rPr>
          <w:rFonts w:ascii="Times New Roman" w:eastAsia="Times New Roman" w:hAnsi="Times New Roman" w:cs="Times New Roman"/>
          <w:b/>
          <w:bCs/>
          <w:color w:val="222222"/>
          <w:sz w:val="24"/>
          <w:szCs w:val="24"/>
          <w:shd w:val="clear" w:color="auto" w:fill="FFFFFF"/>
        </w:rPr>
        <w:t>Please mail all</w:t>
      </w:r>
      <w:r w:rsidRPr="00BC74C9">
        <w:rPr>
          <w:rFonts w:ascii="Times New Roman" w:eastAsia="Times New Roman" w:hAnsi="Times New Roman" w:cs="Times New Roman"/>
          <w:b/>
          <w:bCs/>
          <w:sz w:val="24"/>
          <w:szCs w:val="24"/>
          <w:shd w:val="clear" w:color="auto" w:fill="FFFFFF"/>
        </w:rPr>
        <w:t xml:space="preserve"> donations from Divisions, Counties and States directly to me</w:t>
      </w:r>
      <w:r w:rsidRPr="00B9678E">
        <w:rPr>
          <w:rFonts w:ascii="Times New Roman" w:eastAsia="Times New Roman" w:hAnsi="Times New Roman" w:cs="Times New Roman"/>
          <w:b/>
          <w:bCs/>
          <w:sz w:val="24"/>
          <w:szCs w:val="24"/>
          <w:shd w:val="clear" w:color="auto" w:fill="FFFFFF"/>
        </w:rPr>
        <w:t xml:space="preserve"> and forward a copy of the donation to your State FFAI Chairperson.</w:t>
      </w:r>
      <w:r w:rsidRPr="00C412E5">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w:t>
      </w:r>
      <w:r w:rsidRPr="00B9678E">
        <w:rPr>
          <w:rFonts w:ascii="Times New Roman" w:eastAsia="Times New Roman" w:hAnsi="Times New Roman" w:cs="Times New Roman"/>
          <w:color w:val="222222"/>
          <w:sz w:val="24"/>
          <w:szCs w:val="24"/>
        </w:rPr>
        <w:t xml:space="preserve">My mailing address is </w:t>
      </w:r>
      <w:r w:rsidRPr="00B9678E">
        <w:rPr>
          <w:rFonts w:ascii="Times New Roman" w:eastAsia="Times New Roman" w:hAnsi="Times New Roman" w:cs="Times New Roman"/>
          <w:b/>
          <w:bCs/>
          <w:color w:val="222222"/>
          <w:sz w:val="24"/>
          <w:szCs w:val="24"/>
        </w:rPr>
        <w:t>Dolores Desch</w:t>
      </w:r>
      <w:r>
        <w:rPr>
          <w:rFonts w:ascii="Times New Roman" w:eastAsia="Times New Roman" w:hAnsi="Times New Roman" w:cs="Times New Roman"/>
          <w:b/>
          <w:bCs/>
          <w:color w:val="222222"/>
          <w:sz w:val="24"/>
          <w:szCs w:val="24"/>
        </w:rPr>
        <w:t xml:space="preserve"> </w:t>
      </w:r>
      <w:r w:rsidRPr="00B9678E">
        <w:rPr>
          <w:rFonts w:ascii="Times New Roman" w:eastAsia="Times New Roman" w:hAnsi="Times New Roman" w:cs="Times New Roman"/>
          <w:b/>
          <w:bCs/>
          <w:color w:val="222222"/>
          <w:sz w:val="24"/>
          <w:szCs w:val="24"/>
        </w:rPr>
        <w:t>20 Arlene Ave</w:t>
      </w:r>
      <w:r>
        <w:rPr>
          <w:rFonts w:ascii="Times New Roman" w:eastAsia="Times New Roman" w:hAnsi="Times New Roman" w:cs="Times New Roman"/>
          <w:b/>
          <w:bCs/>
          <w:color w:val="222222"/>
          <w:sz w:val="24"/>
          <w:szCs w:val="24"/>
        </w:rPr>
        <w:t xml:space="preserve">. </w:t>
      </w:r>
      <w:r w:rsidRPr="00B9678E">
        <w:rPr>
          <w:rFonts w:ascii="Times New Roman" w:eastAsia="Times New Roman" w:hAnsi="Times New Roman" w:cs="Times New Roman"/>
          <w:b/>
          <w:bCs/>
          <w:color w:val="222222"/>
          <w:sz w:val="24"/>
          <w:szCs w:val="24"/>
        </w:rPr>
        <w:t xml:space="preserve">Albany, NY </w:t>
      </w:r>
      <w:r>
        <w:rPr>
          <w:rFonts w:ascii="Times New Roman" w:eastAsia="Times New Roman" w:hAnsi="Times New Roman" w:cs="Times New Roman"/>
          <w:b/>
          <w:bCs/>
          <w:color w:val="222222"/>
          <w:sz w:val="24"/>
          <w:szCs w:val="24"/>
        </w:rPr>
        <w:t>1</w:t>
      </w:r>
      <w:r w:rsidRPr="00B9678E">
        <w:rPr>
          <w:rFonts w:ascii="Times New Roman" w:eastAsia="Times New Roman" w:hAnsi="Times New Roman" w:cs="Times New Roman"/>
          <w:b/>
          <w:bCs/>
          <w:color w:val="222222"/>
          <w:sz w:val="24"/>
          <w:szCs w:val="24"/>
        </w:rPr>
        <w:t>2203</w:t>
      </w:r>
      <w:r>
        <w:rPr>
          <w:rFonts w:ascii="Times New Roman" w:eastAsia="Times New Roman" w:hAnsi="Times New Roman" w:cs="Times New Roman"/>
          <w:b/>
          <w:bCs/>
          <w:color w:val="222222"/>
          <w:sz w:val="24"/>
          <w:szCs w:val="24"/>
        </w:rPr>
        <w:t xml:space="preserve">. </w:t>
      </w:r>
      <w:r w:rsidRPr="00B9678E">
        <w:rPr>
          <w:rFonts w:ascii="Times New Roman" w:eastAsia="Times New Roman" w:hAnsi="Times New Roman" w:cs="Times New Roman"/>
          <w:sz w:val="24"/>
          <w:szCs w:val="24"/>
          <w:shd w:val="clear" w:color="auto" w:fill="FFFFFF"/>
        </w:rPr>
        <w:t>Checks need to be made payable to LAOH, Inc. Also please include the e</w:t>
      </w:r>
      <w:r w:rsidRPr="00B9678E">
        <w:rPr>
          <w:rFonts w:ascii="Times New Roman" w:eastAsia="Times New Roman" w:hAnsi="Times New Roman" w:cs="Times New Roman"/>
          <w:color w:val="222222"/>
          <w:sz w:val="24"/>
          <w:szCs w:val="24"/>
        </w:rPr>
        <w:t xml:space="preserve">ntity information - Division, County Board or State Board that is making the donation, contact name, email, phone, and mailing address and if the donation is earmarked for a specific group please provide that information. </w:t>
      </w:r>
      <w:r>
        <w:rPr>
          <w:rFonts w:ascii="Times New Roman" w:eastAsia="Times New Roman" w:hAnsi="Times New Roman" w:cs="Times New Roman"/>
          <w:color w:val="222222"/>
          <w:sz w:val="24"/>
          <w:szCs w:val="24"/>
        </w:rPr>
        <w:t xml:space="preserve">At this point we expect the following groups to be included in the disbursement of funds: </w:t>
      </w:r>
      <w:r w:rsidRPr="00B9678E">
        <w:rPr>
          <w:rFonts w:ascii="Times New Roman" w:eastAsia="Times New Roman" w:hAnsi="Times New Roman" w:cs="Times New Roman"/>
          <w:color w:val="222222"/>
          <w:sz w:val="24"/>
          <w:szCs w:val="24"/>
        </w:rPr>
        <w:t>Ballymurphy Families Committee</w:t>
      </w:r>
      <w:r>
        <w:rPr>
          <w:rFonts w:ascii="Times New Roman" w:eastAsia="Times New Roman" w:hAnsi="Times New Roman" w:cs="Times New Roman"/>
          <w:color w:val="222222"/>
          <w:sz w:val="24"/>
          <w:szCs w:val="24"/>
        </w:rPr>
        <w:t xml:space="preserve">, </w:t>
      </w:r>
      <w:r w:rsidRPr="00B9678E">
        <w:rPr>
          <w:rFonts w:ascii="Times New Roman" w:eastAsia="Times New Roman" w:hAnsi="Times New Roman" w:cs="Times New Roman"/>
          <w:color w:val="222222"/>
          <w:sz w:val="24"/>
          <w:szCs w:val="24"/>
        </w:rPr>
        <w:t>Bloody Sunday Trust (Museum of Free Derry) Bridges Beyond Boxing</w:t>
      </w:r>
      <w:r>
        <w:rPr>
          <w:rFonts w:ascii="Times New Roman" w:eastAsia="Times New Roman" w:hAnsi="Times New Roman" w:cs="Times New Roman"/>
          <w:color w:val="222222"/>
          <w:sz w:val="24"/>
          <w:szCs w:val="24"/>
        </w:rPr>
        <w:t xml:space="preserve">- </w:t>
      </w:r>
      <w:r w:rsidRPr="00B9678E">
        <w:rPr>
          <w:rFonts w:ascii="Times New Roman" w:eastAsia="Times New Roman" w:hAnsi="Times New Roman" w:cs="Times New Roman"/>
          <w:color w:val="222222"/>
          <w:sz w:val="24"/>
          <w:szCs w:val="24"/>
        </w:rPr>
        <w:t>Belfast</w:t>
      </w:r>
      <w:r>
        <w:rPr>
          <w:rFonts w:ascii="Times New Roman" w:eastAsia="Times New Roman" w:hAnsi="Times New Roman" w:cs="Times New Roman"/>
          <w:color w:val="222222"/>
          <w:sz w:val="24"/>
          <w:szCs w:val="24"/>
        </w:rPr>
        <w:t xml:space="preserve">, </w:t>
      </w:r>
      <w:r w:rsidRPr="00B9678E">
        <w:rPr>
          <w:rFonts w:ascii="Times New Roman" w:eastAsia="Times New Roman" w:hAnsi="Times New Roman" w:cs="Times New Roman"/>
          <w:color w:val="222222"/>
          <w:sz w:val="24"/>
          <w:szCs w:val="24"/>
        </w:rPr>
        <w:t>Down Patriot Graves</w:t>
      </w:r>
      <w:r>
        <w:rPr>
          <w:rFonts w:ascii="Times New Roman" w:eastAsia="Times New Roman" w:hAnsi="Times New Roman" w:cs="Times New Roman"/>
          <w:color w:val="222222"/>
          <w:sz w:val="24"/>
          <w:szCs w:val="24"/>
        </w:rPr>
        <w:t xml:space="preserve">, </w:t>
      </w:r>
      <w:r w:rsidRPr="00B9678E">
        <w:rPr>
          <w:rFonts w:ascii="Times New Roman" w:eastAsia="Times New Roman" w:hAnsi="Times New Roman" w:cs="Times New Roman"/>
          <w:color w:val="222222"/>
          <w:sz w:val="24"/>
          <w:szCs w:val="24"/>
        </w:rPr>
        <w:t>Duchas Oiriall</w:t>
      </w:r>
      <w:r>
        <w:rPr>
          <w:rFonts w:ascii="Times New Roman" w:eastAsia="Times New Roman" w:hAnsi="Times New Roman" w:cs="Times New Roman"/>
          <w:color w:val="222222"/>
          <w:sz w:val="24"/>
          <w:szCs w:val="24"/>
        </w:rPr>
        <w:t xml:space="preserve">, </w:t>
      </w:r>
      <w:r w:rsidRPr="00B9678E">
        <w:rPr>
          <w:rFonts w:ascii="Times New Roman" w:eastAsia="Times New Roman" w:hAnsi="Times New Roman" w:cs="Times New Roman"/>
          <w:color w:val="222222"/>
          <w:sz w:val="24"/>
          <w:szCs w:val="24"/>
        </w:rPr>
        <w:t>Ealu, Greater New Lodge Commemoration Committee</w:t>
      </w:r>
      <w:r>
        <w:rPr>
          <w:rFonts w:ascii="Times New Roman" w:eastAsia="Times New Roman" w:hAnsi="Times New Roman" w:cs="Times New Roman"/>
          <w:color w:val="222222"/>
          <w:sz w:val="24"/>
          <w:szCs w:val="24"/>
        </w:rPr>
        <w:t xml:space="preserve">, </w:t>
      </w:r>
      <w:r w:rsidRPr="00B9678E">
        <w:rPr>
          <w:rFonts w:ascii="Times New Roman" w:eastAsia="Times New Roman" w:hAnsi="Times New Roman" w:cs="Times New Roman"/>
          <w:color w:val="222222"/>
          <w:sz w:val="24"/>
          <w:szCs w:val="24"/>
        </w:rPr>
        <w:t>Green Cross</w:t>
      </w:r>
      <w:r>
        <w:rPr>
          <w:rFonts w:ascii="Times New Roman" w:eastAsia="Times New Roman" w:hAnsi="Times New Roman" w:cs="Times New Roman"/>
          <w:color w:val="222222"/>
          <w:sz w:val="24"/>
          <w:szCs w:val="24"/>
        </w:rPr>
        <w:t xml:space="preserve">, </w:t>
      </w:r>
      <w:r w:rsidRPr="00B9678E">
        <w:rPr>
          <w:rFonts w:ascii="Times New Roman" w:eastAsia="Times New Roman" w:hAnsi="Times New Roman" w:cs="Times New Roman"/>
          <w:color w:val="222222"/>
          <w:sz w:val="24"/>
          <w:szCs w:val="24"/>
        </w:rPr>
        <w:t>Jim O’Neill and Robert Allsopp Memorial Flute Band</w:t>
      </w:r>
      <w:r>
        <w:rPr>
          <w:rFonts w:ascii="Times New Roman" w:eastAsia="Times New Roman" w:hAnsi="Times New Roman" w:cs="Times New Roman"/>
          <w:color w:val="222222"/>
          <w:sz w:val="24"/>
          <w:szCs w:val="24"/>
        </w:rPr>
        <w:t xml:space="preserve">, </w:t>
      </w:r>
      <w:r w:rsidRPr="00B9678E">
        <w:rPr>
          <w:rFonts w:ascii="Times New Roman" w:eastAsia="Times New Roman" w:hAnsi="Times New Roman" w:cs="Times New Roman"/>
          <w:color w:val="222222"/>
          <w:sz w:val="24"/>
          <w:szCs w:val="24"/>
        </w:rPr>
        <w:t>National Graves Association</w:t>
      </w:r>
      <w:r>
        <w:rPr>
          <w:rFonts w:ascii="Times New Roman" w:eastAsia="Times New Roman" w:hAnsi="Times New Roman" w:cs="Times New Roman"/>
          <w:color w:val="222222"/>
          <w:sz w:val="24"/>
          <w:szCs w:val="24"/>
        </w:rPr>
        <w:t>-</w:t>
      </w:r>
      <w:r w:rsidRPr="00B9678E">
        <w:rPr>
          <w:rFonts w:ascii="Times New Roman" w:eastAsia="Times New Roman" w:hAnsi="Times New Roman" w:cs="Times New Roman"/>
          <w:color w:val="222222"/>
          <w:sz w:val="24"/>
          <w:szCs w:val="24"/>
        </w:rPr>
        <w:t>Belfast</w:t>
      </w:r>
      <w:r>
        <w:rPr>
          <w:rFonts w:ascii="Times New Roman" w:eastAsia="Times New Roman" w:hAnsi="Times New Roman" w:cs="Times New Roman"/>
          <w:color w:val="222222"/>
          <w:sz w:val="24"/>
          <w:szCs w:val="24"/>
        </w:rPr>
        <w:t xml:space="preserve">, </w:t>
      </w:r>
      <w:r w:rsidRPr="00B9678E">
        <w:rPr>
          <w:rFonts w:ascii="Times New Roman" w:eastAsia="Times New Roman" w:hAnsi="Times New Roman" w:cs="Times New Roman"/>
          <w:color w:val="222222"/>
          <w:sz w:val="24"/>
          <w:szCs w:val="24"/>
        </w:rPr>
        <w:t>National Graves Association</w:t>
      </w:r>
      <w:r>
        <w:rPr>
          <w:rFonts w:ascii="Times New Roman" w:eastAsia="Times New Roman" w:hAnsi="Times New Roman" w:cs="Times New Roman"/>
          <w:color w:val="222222"/>
          <w:sz w:val="24"/>
          <w:szCs w:val="24"/>
        </w:rPr>
        <w:t>-</w:t>
      </w:r>
      <w:r w:rsidRPr="00B9678E">
        <w:rPr>
          <w:rFonts w:ascii="Times New Roman" w:eastAsia="Times New Roman" w:hAnsi="Times New Roman" w:cs="Times New Roman"/>
          <w:color w:val="222222"/>
          <w:sz w:val="24"/>
          <w:szCs w:val="24"/>
        </w:rPr>
        <w:t>Tyrone</w:t>
      </w:r>
      <w:r>
        <w:rPr>
          <w:rFonts w:ascii="Times New Roman" w:eastAsia="Times New Roman" w:hAnsi="Times New Roman" w:cs="Times New Roman"/>
          <w:color w:val="222222"/>
          <w:sz w:val="24"/>
          <w:szCs w:val="24"/>
        </w:rPr>
        <w:t xml:space="preserve">, </w:t>
      </w:r>
      <w:r w:rsidRPr="00B9678E">
        <w:rPr>
          <w:rFonts w:ascii="Times New Roman" w:eastAsia="Times New Roman" w:hAnsi="Times New Roman" w:cs="Times New Roman"/>
          <w:color w:val="222222"/>
          <w:sz w:val="24"/>
          <w:szCs w:val="24"/>
        </w:rPr>
        <w:t>The Passionist Peace and Reconciliation Office (Holy Cross)</w:t>
      </w:r>
      <w:r>
        <w:rPr>
          <w:rFonts w:ascii="Times New Roman" w:eastAsia="Times New Roman" w:hAnsi="Times New Roman" w:cs="Times New Roman"/>
          <w:color w:val="222222"/>
          <w:sz w:val="24"/>
          <w:szCs w:val="24"/>
        </w:rPr>
        <w:t xml:space="preserve">, </w:t>
      </w:r>
      <w:r w:rsidRPr="00B9678E">
        <w:rPr>
          <w:rFonts w:ascii="Times New Roman" w:eastAsia="Times New Roman" w:hAnsi="Times New Roman" w:cs="Times New Roman"/>
          <w:color w:val="222222"/>
          <w:sz w:val="24"/>
          <w:szCs w:val="24"/>
        </w:rPr>
        <w:t>Relatives for Justice</w:t>
      </w:r>
      <w:r>
        <w:rPr>
          <w:rFonts w:ascii="Times New Roman" w:eastAsia="Times New Roman" w:hAnsi="Times New Roman" w:cs="Times New Roman"/>
          <w:color w:val="222222"/>
          <w:sz w:val="24"/>
          <w:szCs w:val="24"/>
        </w:rPr>
        <w:t xml:space="preserve">, </w:t>
      </w:r>
      <w:r w:rsidRPr="00B9678E">
        <w:rPr>
          <w:rFonts w:ascii="Times New Roman" w:eastAsia="Times New Roman" w:hAnsi="Times New Roman" w:cs="Times New Roman"/>
          <w:color w:val="222222"/>
          <w:sz w:val="24"/>
          <w:szCs w:val="24"/>
        </w:rPr>
        <w:t>St. Patrick's Center</w:t>
      </w:r>
      <w:r>
        <w:rPr>
          <w:rFonts w:ascii="Times New Roman" w:eastAsia="Times New Roman" w:hAnsi="Times New Roman" w:cs="Times New Roman"/>
          <w:color w:val="222222"/>
          <w:sz w:val="24"/>
          <w:szCs w:val="24"/>
        </w:rPr>
        <w:t xml:space="preserve">- </w:t>
      </w:r>
      <w:r w:rsidRPr="00B9678E">
        <w:rPr>
          <w:rFonts w:ascii="Times New Roman" w:eastAsia="Times New Roman" w:hAnsi="Times New Roman" w:cs="Times New Roman"/>
          <w:color w:val="222222"/>
          <w:sz w:val="24"/>
          <w:szCs w:val="24"/>
        </w:rPr>
        <w:lastRenderedPageBreak/>
        <w:t>Downpatrick</w:t>
      </w:r>
      <w:r>
        <w:rPr>
          <w:rFonts w:ascii="Times New Roman" w:eastAsia="Times New Roman" w:hAnsi="Times New Roman" w:cs="Times New Roman"/>
          <w:color w:val="222222"/>
          <w:sz w:val="24"/>
          <w:szCs w:val="24"/>
        </w:rPr>
        <w:t xml:space="preserve">, </w:t>
      </w:r>
      <w:r w:rsidRPr="00B9678E">
        <w:rPr>
          <w:rFonts w:ascii="Times New Roman" w:eastAsia="Times New Roman" w:hAnsi="Times New Roman" w:cs="Times New Roman"/>
          <w:color w:val="222222"/>
          <w:sz w:val="24"/>
          <w:szCs w:val="24"/>
        </w:rPr>
        <w:t>The Witness Project - Sean Murray</w:t>
      </w:r>
      <w:r>
        <w:rPr>
          <w:rFonts w:ascii="Times New Roman" w:eastAsia="Times New Roman" w:hAnsi="Times New Roman" w:cs="Times New Roman"/>
          <w:color w:val="222222"/>
          <w:sz w:val="24"/>
          <w:szCs w:val="24"/>
        </w:rPr>
        <w:t>. F</w:t>
      </w:r>
      <w:r>
        <w:rPr>
          <w:rFonts w:ascii="Times New Roman" w:hAnsi="Times New Roman" w:cs="Times New Roman"/>
          <w:sz w:val="24"/>
          <w:szCs w:val="24"/>
        </w:rPr>
        <w:t xml:space="preserve">or more information on the </w:t>
      </w:r>
      <w:proofErr w:type="gramStart"/>
      <w:r>
        <w:rPr>
          <w:rFonts w:ascii="Times New Roman" w:hAnsi="Times New Roman" w:cs="Times New Roman"/>
          <w:sz w:val="24"/>
          <w:szCs w:val="24"/>
        </w:rPr>
        <w:t>groups</w:t>
      </w:r>
      <w:proofErr w:type="gramEnd"/>
      <w:r>
        <w:rPr>
          <w:rFonts w:ascii="Times New Roman" w:hAnsi="Times New Roman" w:cs="Times New Roman"/>
          <w:sz w:val="24"/>
          <w:szCs w:val="24"/>
        </w:rPr>
        <w:t xml:space="preserve"> we support you can view the webinar where each group was presented with their checks from the LAOH and the AOH and discussed their program on the AOH YouTube Channel: </w:t>
      </w:r>
      <w:hyperlink r:id="rId11" w:history="1">
        <w:r>
          <w:rPr>
            <w:rStyle w:val="Hyperlink"/>
            <w:rFonts w:ascii="Times New Roman" w:hAnsi="Times New Roman" w:cs="Times New Roman"/>
            <w:sz w:val="24"/>
            <w:szCs w:val="24"/>
          </w:rPr>
          <w:t>AOH Y</w:t>
        </w:r>
        <w:r>
          <w:rPr>
            <w:rStyle w:val="Hyperlink"/>
            <w:rFonts w:ascii="Times New Roman" w:hAnsi="Times New Roman" w:cs="Times New Roman"/>
            <w:sz w:val="24"/>
            <w:szCs w:val="24"/>
          </w:rPr>
          <w:t>o</w:t>
        </w:r>
        <w:r>
          <w:rPr>
            <w:rStyle w:val="Hyperlink"/>
            <w:rFonts w:ascii="Times New Roman" w:hAnsi="Times New Roman" w:cs="Times New Roman"/>
            <w:sz w:val="24"/>
            <w:szCs w:val="24"/>
          </w:rPr>
          <w:t>uTube</w:t>
        </w:r>
      </w:hyperlink>
      <w:r>
        <w:rPr>
          <w:rFonts w:ascii="Times New Roman" w:hAnsi="Times New Roman" w:cs="Times New Roman"/>
          <w:sz w:val="24"/>
          <w:szCs w:val="24"/>
        </w:rPr>
        <w:t xml:space="preserve">.  </w:t>
      </w:r>
    </w:p>
    <w:p w14:paraId="6AB0E7EE" w14:textId="77777777" w:rsidR="00A81A3D" w:rsidRDefault="00A81A3D" w:rsidP="00D537BC">
      <w:pPr>
        <w:spacing w:after="0" w:line="240" w:lineRule="auto"/>
        <w:rPr>
          <w:rFonts w:ascii="Times New Roman" w:hAnsi="Times New Roman" w:cs="Times New Roman"/>
          <w:sz w:val="24"/>
          <w:szCs w:val="24"/>
        </w:rPr>
      </w:pPr>
    </w:p>
    <w:p w14:paraId="1383B005" w14:textId="77777777" w:rsidR="00A75ED4" w:rsidRDefault="00A75ED4" w:rsidP="00A75ED4">
      <w:pPr>
        <w:pStyle w:val="texttext3evx1j"/>
        <w:spacing w:before="0" w:beforeAutospacing="0" w:after="0" w:afterAutospacing="0"/>
      </w:pPr>
      <w:r w:rsidRPr="00B51E5F">
        <w:rPr>
          <w:noProof/>
        </w:rPr>
        <w:drawing>
          <wp:anchor distT="0" distB="0" distL="114300" distR="114300" simplePos="0" relativeHeight="251658240" behindDoc="0" locked="0" layoutInCell="1" allowOverlap="1" wp14:anchorId="3DD88477" wp14:editId="3F47064E">
            <wp:simplePos x="0" y="0"/>
            <wp:positionH relativeFrom="column">
              <wp:posOffset>4646168</wp:posOffset>
            </wp:positionH>
            <wp:positionV relativeFrom="paragraph">
              <wp:posOffset>585063</wp:posOffset>
            </wp:positionV>
            <wp:extent cx="1715135" cy="923290"/>
            <wp:effectExtent l="0" t="0" r="0" b="0"/>
            <wp:wrapThrough wrapText="bothSides">
              <wp:wrapPolygon edited="0">
                <wp:start x="0" y="0"/>
                <wp:lineTo x="0" y="20946"/>
                <wp:lineTo x="21352" y="20946"/>
                <wp:lineTo x="2135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513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6F5E">
        <w:rPr>
          <w:b/>
          <w:bCs/>
        </w:rPr>
        <w:t>Presidents, pl</w:t>
      </w:r>
      <w:r w:rsidR="0068060F">
        <w:rPr>
          <w:b/>
          <w:bCs/>
        </w:rPr>
        <w:t xml:space="preserve">ease make sure your Division has an </w:t>
      </w:r>
      <w:r w:rsidR="00AB0B0D" w:rsidRPr="00B51E5F">
        <w:rPr>
          <w:b/>
          <w:bCs/>
        </w:rPr>
        <w:t>FFAI appointee</w:t>
      </w:r>
      <w:r w:rsidR="002C31E6">
        <w:rPr>
          <w:b/>
          <w:bCs/>
        </w:rPr>
        <w:t xml:space="preserve"> </w:t>
      </w:r>
      <w:r w:rsidR="002C31E6" w:rsidRPr="002C31E6">
        <w:t>who will</w:t>
      </w:r>
      <w:r w:rsidR="002C31E6">
        <w:rPr>
          <w:b/>
          <w:bCs/>
        </w:rPr>
        <w:t xml:space="preserve"> </w:t>
      </w:r>
      <w:r w:rsidR="002C31E6" w:rsidRPr="002C31E6">
        <w:t>receiv</w:t>
      </w:r>
      <w:r w:rsidR="002C31E6">
        <w:t>e</w:t>
      </w:r>
      <w:r w:rsidR="002C31E6" w:rsidRPr="002C31E6">
        <w:t xml:space="preserve"> and </w:t>
      </w:r>
      <w:r w:rsidR="00AB0B0D" w:rsidRPr="002C31E6">
        <w:t>relay the latest information on t</w:t>
      </w:r>
      <w:r w:rsidR="00AB0B0D" w:rsidRPr="00B51E5F">
        <w:t xml:space="preserve">he </w:t>
      </w:r>
      <w:r w:rsidR="00AB0B0D">
        <w:t xml:space="preserve">news, </w:t>
      </w:r>
      <w:r w:rsidR="00AB0B0D" w:rsidRPr="00B51E5F">
        <w:t xml:space="preserve">issues and </w:t>
      </w:r>
      <w:r w:rsidR="00AB0B0D">
        <w:t>programs affecting th</w:t>
      </w:r>
      <w:r w:rsidR="00AB0B0D" w:rsidRPr="00B51E5F">
        <w:t xml:space="preserve">ose </w:t>
      </w:r>
      <w:r w:rsidR="00AB0B0D">
        <w:t xml:space="preserve">living </w:t>
      </w:r>
      <w:r w:rsidR="00AB0B0D" w:rsidRPr="00B51E5F">
        <w:t>in the north of Ireland</w:t>
      </w:r>
      <w:r w:rsidR="00AB0B0D">
        <w:t xml:space="preserve">. </w:t>
      </w:r>
      <w:r w:rsidR="0068060F">
        <w:t xml:space="preserve"> </w:t>
      </w:r>
      <w:r w:rsidR="00AB0B0D">
        <w:t xml:space="preserve">FFAI </w:t>
      </w:r>
      <w:r w:rsidR="00AB0B0D" w:rsidRPr="00B51E5F">
        <w:t xml:space="preserve">information </w:t>
      </w:r>
      <w:r w:rsidR="0068060F">
        <w:t xml:space="preserve">is readily </w:t>
      </w:r>
      <w:r w:rsidR="00AB0B0D" w:rsidRPr="00B51E5F">
        <w:t>available on our national website page and Facebook Page.</w:t>
      </w:r>
      <w:r w:rsidR="00AB0B0D">
        <w:t xml:space="preserve"> I am also happy to assist if you need any help.  </w:t>
      </w:r>
      <w:r w:rsidR="00450E7E" w:rsidRPr="00B51E5F">
        <w:t xml:space="preserve">Please </w:t>
      </w:r>
      <w:r w:rsidR="00A307D6" w:rsidRPr="00B51E5F">
        <w:t xml:space="preserve">like, </w:t>
      </w:r>
      <w:r w:rsidR="00E86F5E" w:rsidRPr="00B51E5F">
        <w:t>follow,</w:t>
      </w:r>
      <w:r w:rsidR="00A307D6" w:rsidRPr="00B51E5F">
        <w:t xml:space="preserve"> and share </w:t>
      </w:r>
      <w:r w:rsidR="00450E7E" w:rsidRPr="00B51E5F">
        <w:t xml:space="preserve">our FFAI Page </w:t>
      </w:r>
      <w:hyperlink r:id="rId13" w:history="1">
        <w:r w:rsidR="00450E7E" w:rsidRPr="00B51E5F">
          <w:rPr>
            <w:rStyle w:val="Hyperlink"/>
          </w:rPr>
          <w:t>https://ladiesaoh.com/freedom-for-all-ireland/</w:t>
        </w:r>
      </w:hyperlink>
      <w:r w:rsidR="00450E7E" w:rsidRPr="00B51E5F">
        <w:t xml:space="preserve"> which </w:t>
      </w:r>
      <w:r>
        <w:t xml:space="preserve">is being updated with the latest FFAI news. </w:t>
      </w:r>
      <w:r w:rsidR="00450E7E" w:rsidRPr="007A1E80">
        <w:t xml:space="preserve">If you are not receiving my </w:t>
      </w:r>
      <w:r w:rsidR="002F7E11" w:rsidRPr="007A1E80">
        <w:t>emails,</w:t>
      </w:r>
      <w:r w:rsidR="00450E7E" w:rsidRPr="007A1E80">
        <w:t xml:space="preserve"> please s</w:t>
      </w:r>
      <w:r w:rsidR="009C1F8A" w:rsidRPr="007A1E80">
        <w:t xml:space="preserve">end me your email address. </w:t>
      </w:r>
      <w:r w:rsidR="00BB3EBA" w:rsidRPr="00B51E5F">
        <w:t xml:space="preserve">As always, if you have any questions or would like more information please contact me at </w:t>
      </w:r>
      <w:hyperlink r:id="rId14" w:history="1">
        <w:r w:rsidR="00BB3EBA" w:rsidRPr="00B51E5F">
          <w:rPr>
            <w:rStyle w:val="Hyperlink"/>
          </w:rPr>
          <w:t>laohnationalffai@gmail.com</w:t>
        </w:r>
      </w:hyperlink>
      <w:r w:rsidR="00BB3EBA" w:rsidRPr="00B51E5F">
        <w:t xml:space="preserve">.  </w:t>
      </w:r>
      <w:r w:rsidR="009C1F8A" w:rsidRPr="00B51E5F">
        <w:t xml:space="preserve">Thank you for your support for Freedom </w:t>
      </w:r>
      <w:proofErr w:type="gramStart"/>
      <w:r w:rsidR="009C1F8A" w:rsidRPr="00B51E5F">
        <w:t>For</w:t>
      </w:r>
      <w:proofErr w:type="gramEnd"/>
      <w:r w:rsidR="009C1F8A" w:rsidRPr="00B51E5F">
        <w:t xml:space="preserve"> All Ireland. </w:t>
      </w:r>
      <w:r w:rsidR="00BB3EBA" w:rsidRPr="00B51E5F">
        <w:t xml:space="preserve"> </w:t>
      </w:r>
    </w:p>
    <w:p w14:paraId="4B1CB200" w14:textId="77777777" w:rsidR="00A75ED4" w:rsidRDefault="00A75ED4" w:rsidP="00A75ED4">
      <w:pPr>
        <w:pStyle w:val="texttext3evx1j"/>
        <w:spacing w:before="0" w:beforeAutospacing="0" w:after="0" w:afterAutospacing="0"/>
      </w:pPr>
    </w:p>
    <w:p w14:paraId="569A469E" w14:textId="3E046ED5" w:rsidR="00EF304E" w:rsidRDefault="00A96F04" w:rsidP="00A75ED4">
      <w:pPr>
        <w:pStyle w:val="texttext3evx1j"/>
        <w:spacing w:before="0" w:beforeAutospacing="0" w:after="0" w:afterAutospacing="0"/>
      </w:pPr>
      <w:r w:rsidRPr="00B51E5F">
        <w:t xml:space="preserve">Go </w:t>
      </w:r>
      <w:proofErr w:type="spellStart"/>
      <w:r w:rsidRPr="00B51E5F">
        <w:t>raibh</w:t>
      </w:r>
      <w:proofErr w:type="spellEnd"/>
      <w:r w:rsidRPr="00B51E5F">
        <w:t xml:space="preserve"> </w:t>
      </w:r>
      <w:proofErr w:type="spellStart"/>
      <w:r w:rsidRPr="00B51E5F">
        <w:t>maith</w:t>
      </w:r>
      <w:proofErr w:type="spellEnd"/>
      <w:r w:rsidRPr="00B51E5F">
        <w:t xml:space="preserve"> </w:t>
      </w:r>
      <w:proofErr w:type="spellStart"/>
      <w:r w:rsidRPr="00B51E5F">
        <w:t>agat</w:t>
      </w:r>
      <w:proofErr w:type="spellEnd"/>
      <w:r w:rsidRPr="00B51E5F">
        <w:t>.</w:t>
      </w:r>
      <w:r w:rsidR="00BB1DC8">
        <w:t xml:space="preserve">   </w:t>
      </w:r>
    </w:p>
    <w:sectPr w:rsidR="00EF304E" w:rsidSect="00C412E5">
      <w:footerReference w:type="default" r:id="rId15"/>
      <w:pgSz w:w="12240" w:h="15840"/>
      <w:pgMar w:top="990" w:right="81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06B49" w14:textId="77777777" w:rsidR="00DD6617" w:rsidRDefault="00DD6617" w:rsidP="00A307D6">
      <w:pPr>
        <w:spacing w:after="0" w:line="240" w:lineRule="auto"/>
      </w:pPr>
      <w:r>
        <w:separator/>
      </w:r>
    </w:p>
  </w:endnote>
  <w:endnote w:type="continuationSeparator" w:id="0">
    <w:p w14:paraId="74615630" w14:textId="77777777" w:rsidR="00DD6617" w:rsidRDefault="00DD6617" w:rsidP="00A3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418085"/>
      <w:docPartObj>
        <w:docPartGallery w:val="Page Numbers (Bottom of Page)"/>
        <w:docPartUnique/>
      </w:docPartObj>
    </w:sdtPr>
    <w:sdtEndPr>
      <w:rPr>
        <w:noProof/>
      </w:rPr>
    </w:sdtEndPr>
    <w:sdtContent>
      <w:p w14:paraId="0589E649" w14:textId="35FAE1BA" w:rsidR="00A307D6" w:rsidRDefault="00A307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0BF42D" w14:textId="77777777" w:rsidR="00A307D6" w:rsidRDefault="00A30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0BAED" w14:textId="77777777" w:rsidR="00DD6617" w:rsidRDefault="00DD6617" w:rsidP="00A307D6">
      <w:pPr>
        <w:spacing w:after="0" w:line="240" w:lineRule="auto"/>
      </w:pPr>
      <w:r>
        <w:separator/>
      </w:r>
    </w:p>
  </w:footnote>
  <w:footnote w:type="continuationSeparator" w:id="0">
    <w:p w14:paraId="0A649BDD" w14:textId="77777777" w:rsidR="00DD6617" w:rsidRDefault="00DD6617" w:rsidP="00A30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046AAE"/>
    <w:multiLevelType w:val="multilevel"/>
    <w:tmpl w:val="CC66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DC8"/>
    <w:rsid w:val="00002291"/>
    <w:rsid w:val="000201A8"/>
    <w:rsid w:val="00022F02"/>
    <w:rsid w:val="000470A4"/>
    <w:rsid w:val="00055BA5"/>
    <w:rsid w:val="0006046A"/>
    <w:rsid w:val="00071905"/>
    <w:rsid w:val="000C632B"/>
    <w:rsid w:val="000D27F5"/>
    <w:rsid w:val="000F36C3"/>
    <w:rsid w:val="001610A1"/>
    <w:rsid w:val="00173420"/>
    <w:rsid w:val="001A38AB"/>
    <w:rsid w:val="001B4B3F"/>
    <w:rsid w:val="001C71F9"/>
    <w:rsid w:val="00250982"/>
    <w:rsid w:val="00250B34"/>
    <w:rsid w:val="002C31E6"/>
    <w:rsid w:val="002D5E15"/>
    <w:rsid w:val="002E49E1"/>
    <w:rsid w:val="002F7E11"/>
    <w:rsid w:val="0031743E"/>
    <w:rsid w:val="00320380"/>
    <w:rsid w:val="003C2C09"/>
    <w:rsid w:val="003E2A2F"/>
    <w:rsid w:val="003F723E"/>
    <w:rsid w:val="00433715"/>
    <w:rsid w:val="00445853"/>
    <w:rsid w:val="00446BCF"/>
    <w:rsid w:val="00450E7E"/>
    <w:rsid w:val="0045155B"/>
    <w:rsid w:val="004718D5"/>
    <w:rsid w:val="00473C6A"/>
    <w:rsid w:val="00484657"/>
    <w:rsid w:val="00490726"/>
    <w:rsid w:val="004E01D6"/>
    <w:rsid w:val="004E4F59"/>
    <w:rsid w:val="005517F1"/>
    <w:rsid w:val="00553E97"/>
    <w:rsid w:val="005D3CBC"/>
    <w:rsid w:val="006231D2"/>
    <w:rsid w:val="006514B4"/>
    <w:rsid w:val="0068060F"/>
    <w:rsid w:val="006A7C7E"/>
    <w:rsid w:val="006B1675"/>
    <w:rsid w:val="006C53CB"/>
    <w:rsid w:val="006F4B14"/>
    <w:rsid w:val="00735C7B"/>
    <w:rsid w:val="007456B6"/>
    <w:rsid w:val="007570D4"/>
    <w:rsid w:val="00763D2C"/>
    <w:rsid w:val="00782B8A"/>
    <w:rsid w:val="007A1E80"/>
    <w:rsid w:val="007C0C0F"/>
    <w:rsid w:val="007F1CBC"/>
    <w:rsid w:val="00810B92"/>
    <w:rsid w:val="008166E3"/>
    <w:rsid w:val="0084307E"/>
    <w:rsid w:val="00861013"/>
    <w:rsid w:val="008A4A32"/>
    <w:rsid w:val="008C4601"/>
    <w:rsid w:val="008D7BB0"/>
    <w:rsid w:val="00906587"/>
    <w:rsid w:val="009274F1"/>
    <w:rsid w:val="00927EE8"/>
    <w:rsid w:val="009446F6"/>
    <w:rsid w:val="00950F52"/>
    <w:rsid w:val="009711C2"/>
    <w:rsid w:val="0098389A"/>
    <w:rsid w:val="00984F13"/>
    <w:rsid w:val="009C1F8A"/>
    <w:rsid w:val="009C5982"/>
    <w:rsid w:val="009D271B"/>
    <w:rsid w:val="009D7DC6"/>
    <w:rsid w:val="009E5C9A"/>
    <w:rsid w:val="009F4D90"/>
    <w:rsid w:val="00A056E3"/>
    <w:rsid w:val="00A307D6"/>
    <w:rsid w:val="00A30A16"/>
    <w:rsid w:val="00A32E6F"/>
    <w:rsid w:val="00A41FB6"/>
    <w:rsid w:val="00A504D1"/>
    <w:rsid w:val="00A703F9"/>
    <w:rsid w:val="00A75ED4"/>
    <w:rsid w:val="00A81A3D"/>
    <w:rsid w:val="00A96F04"/>
    <w:rsid w:val="00AB0B0D"/>
    <w:rsid w:val="00AD5672"/>
    <w:rsid w:val="00AE73AE"/>
    <w:rsid w:val="00AE75F2"/>
    <w:rsid w:val="00AF41FE"/>
    <w:rsid w:val="00B51E5F"/>
    <w:rsid w:val="00B573E6"/>
    <w:rsid w:val="00B9678E"/>
    <w:rsid w:val="00BB1DC8"/>
    <w:rsid w:val="00BB3EBA"/>
    <w:rsid w:val="00BB6E62"/>
    <w:rsid w:val="00BC24EA"/>
    <w:rsid w:val="00BC74C9"/>
    <w:rsid w:val="00BF00D3"/>
    <w:rsid w:val="00C33BDA"/>
    <w:rsid w:val="00C3662A"/>
    <w:rsid w:val="00C412E5"/>
    <w:rsid w:val="00C43151"/>
    <w:rsid w:val="00C62A05"/>
    <w:rsid w:val="00C90E49"/>
    <w:rsid w:val="00D22E15"/>
    <w:rsid w:val="00D248AD"/>
    <w:rsid w:val="00D34543"/>
    <w:rsid w:val="00D47324"/>
    <w:rsid w:val="00D5140C"/>
    <w:rsid w:val="00D52710"/>
    <w:rsid w:val="00D537BC"/>
    <w:rsid w:val="00D736B3"/>
    <w:rsid w:val="00D96B10"/>
    <w:rsid w:val="00DA1E0B"/>
    <w:rsid w:val="00DA7E8E"/>
    <w:rsid w:val="00DD6617"/>
    <w:rsid w:val="00E25567"/>
    <w:rsid w:val="00E86F5E"/>
    <w:rsid w:val="00EA62CC"/>
    <w:rsid w:val="00EE12EA"/>
    <w:rsid w:val="00EF304E"/>
    <w:rsid w:val="00F30E3E"/>
    <w:rsid w:val="00F37EC2"/>
    <w:rsid w:val="00F43971"/>
    <w:rsid w:val="00F527CD"/>
    <w:rsid w:val="00F94AB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6A08C"/>
  <w15:chartTrackingRefBased/>
  <w15:docId w15:val="{F9B8429F-6732-474A-9A18-59D6D529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DC8"/>
    <w:rPr>
      <w:color w:val="0563C1" w:themeColor="hyperlink"/>
      <w:u w:val="single"/>
    </w:rPr>
  </w:style>
  <w:style w:type="character" w:styleId="UnresolvedMention">
    <w:name w:val="Unresolved Mention"/>
    <w:basedOn w:val="DefaultParagraphFont"/>
    <w:uiPriority w:val="99"/>
    <w:semiHidden/>
    <w:unhideWhenUsed/>
    <w:rsid w:val="00BB1DC8"/>
    <w:rPr>
      <w:color w:val="605E5C"/>
      <w:shd w:val="clear" w:color="auto" w:fill="E1DFDD"/>
    </w:rPr>
  </w:style>
  <w:style w:type="paragraph" w:styleId="Header">
    <w:name w:val="header"/>
    <w:basedOn w:val="Normal"/>
    <w:link w:val="HeaderChar"/>
    <w:uiPriority w:val="99"/>
    <w:unhideWhenUsed/>
    <w:rsid w:val="00A30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7D6"/>
  </w:style>
  <w:style w:type="paragraph" w:styleId="Footer">
    <w:name w:val="footer"/>
    <w:basedOn w:val="Normal"/>
    <w:link w:val="FooterChar"/>
    <w:uiPriority w:val="99"/>
    <w:unhideWhenUsed/>
    <w:rsid w:val="00A30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7D6"/>
  </w:style>
  <w:style w:type="character" w:styleId="FollowedHyperlink">
    <w:name w:val="FollowedHyperlink"/>
    <w:basedOn w:val="DefaultParagraphFont"/>
    <w:uiPriority w:val="99"/>
    <w:semiHidden/>
    <w:unhideWhenUsed/>
    <w:rsid w:val="00BB6E62"/>
    <w:rPr>
      <w:color w:val="954F72" w:themeColor="followedHyperlink"/>
      <w:u w:val="single"/>
    </w:rPr>
  </w:style>
  <w:style w:type="paragraph" w:styleId="NormalWeb">
    <w:name w:val="Normal (Web)"/>
    <w:basedOn w:val="Normal"/>
    <w:uiPriority w:val="99"/>
    <w:unhideWhenUsed/>
    <w:rsid w:val="004846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484657"/>
  </w:style>
  <w:style w:type="paragraph" w:customStyle="1" w:styleId="texttext3evx1j">
    <w:name w:val="text__text___3evx1j"/>
    <w:basedOn w:val="Normal"/>
    <w:rsid w:val="007456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ame">
    <w:name w:val="no_name"/>
    <w:basedOn w:val="Normal"/>
    <w:rsid w:val="003C2C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048314">
      <w:bodyDiv w:val="1"/>
      <w:marLeft w:val="0"/>
      <w:marRight w:val="0"/>
      <w:marTop w:val="0"/>
      <w:marBottom w:val="0"/>
      <w:divBdr>
        <w:top w:val="none" w:sz="0" w:space="0" w:color="auto"/>
        <w:left w:val="none" w:sz="0" w:space="0" w:color="auto"/>
        <w:bottom w:val="none" w:sz="0" w:space="0" w:color="auto"/>
        <w:right w:val="none" w:sz="0" w:space="0" w:color="auto"/>
      </w:divBdr>
      <w:divsChild>
        <w:div w:id="1026447431">
          <w:marLeft w:val="0"/>
          <w:marRight w:val="0"/>
          <w:marTop w:val="255"/>
          <w:marBottom w:val="0"/>
          <w:divBdr>
            <w:top w:val="none" w:sz="0" w:space="0" w:color="auto"/>
            <w:left w:val="none" w:sz="0" w:space="0" w:color="auto"/>
            <w:bottom w:val="none" w:sz="0" w:space="0" w:color="auto"/>
            <w:right w:val="none" w:sz="0" w:space="0" w:color="auto"/>
          </w:divBdr>
        </w:div>
        <w:div w:id="1242183148">
          <w:marLeft w:val="0"/>
          <w:marRight w:val="0"/>
          <w:marTop w:val="0"/>
          <w:marBottom w:val="0"/>
          <w:divBdr>
            <w:top w:val="none" w:sz="0" w:space="0" w:color="auto"/>
            <w:left w:val="none" w:sz="0" w:space="0" w:color="auto"/>
            <w:bottom w:val="none" w:sz="0" w:space="0" w:color="auto"/>
            <w:right w:val="none" w:sz="0" w:space="0" w:color="auto"/>
          </w:divBdr>
        </w:div>
        <w:div w:id="886843853">
          <w:marLeft w:val="0"/>
          <w:marRight w:val="450"/>
          <w:marTop w:val="120"/>
          <w:marBottom w:val="450"/>
          <w:divBdr>
            <w:top w:val="none" w:sz="0" w:space="0" w:color="auto"/>
            <w:left w:val="none" w:sz="0" w:space="0" w:color="auto"/>
            <w:bottom w:val="none" w:sz="0" w:space="0" w:color="auto"/>
            <w:right w:val="none" w:sz="0" w:space="0" w:color="auto"/>
          </w:divBdr>
        </w:div>
        <w:div w:id="903956182">
          <w:marLeft w:val="0"/>
          <w:marRight w:val="0"/>
          <w:marTop w:val="0"/>
          <w:marBottom w:val="0"/>
          <w:divBdr>
            <w:top w:val="none" w:sz="0" w:space="0" w:color="auto"/>
            <w:left w:val="none" w:sz="0" w:space="0" w:color="auto"/>
            <w:bottom w:val="none" w:sz="0" w:space="0" w:color="auto"/>
            <w:right w:val="none" w:sz="0" w:space="0" w:color="auto"/>
          </w:divBdr>
        </w:div>
      </w:divsChild>
    </w:div>
    <w:div w:id="459034864">
      <w:bodyDiv w:val="1"/>
      <w:marLeft w:val="0"/>
      <w:marRight w:val="0"/>
      <w:marTop w:val="0"/>
      <w:marBottom w:val="0"/>
      <w:divBdr>
        <w:top w:val="none" w:sz="0" w:space="0" w:color="auto"/>
        <w:left w:val="none" w:sz="0" w:space="0" w:color="auto"/>
        <w:bottom w:val="none" w:sz="0" w:space="0" w:color="auto"/>
        <w:right w:val="none" w:sz="0" w:space="0" w:color="auto"/>
      </w:divBdr>
    </w:div>
    <w:div w:id="465009638">
      <w:bodyDiv w:val="1"/>
      <w:marLeft w:val="0"/>
      <w:marRight w:val="0"/>
      <w:marTop w:val="0"/>
      <w:marBottom w:val="0"/>
      <w:divBdr>
        <w:top w:val="none" w:sz="0" w:space="0" w:color="auto"/>
        <w:left w:val="none" w:sz="0" w:space="0" w:color="auto"/>
        <w:bottom w:val="none" w:sz="0" w:space="0" w:color="auto"/>
        <w:right w:val="none" w:sz="0" w:space="0" w:color="auto"/>
      </w:divBdr>
      <w:divsChild>
        <w:div w:id="1087188834">
          <w:marLeft w:val="0"/>
          <w:marRight w:val="0"/>
          <w:marTop w:val="0"/>
          <w:marBottom w:val="0"/>
          <w:divBdr>
            <w:top w:val="none" w:sz="0" w:space="0" w:color="auto"/>
            <w:left w:val="none" w:sz="0" w:space="0" w:color="auto"/>
            <w:bottom w:val="none" w:sz="0" w:space="0" w:color="auto"/>
            <w:right w:val="none" w:sz="0" w:space="0" w:color="auto"/>
          </w:divBdr>
        </w:div>
      </w:divsChild>
    </w:div>
    <w:div w:id="605306765">
      <w:bodyDiv w:val="1"/>
      <w:marLeft w:val="0"/>
      <w:marRight w:val="0"/>
      <w:marTop w:val="0"/>
      <w:marBottom w:val="0"/>
      <w:divBdr>
        <w:top w:val="none" w:sz="0" w:space="0" w:color="auto"/>
        <w:left w:val="none" w:sz="0" w:space="0" w:color="auto"/>
        <w:bottom w:val="none" w:sz="0" w:space="0" w:color="auto"/>
        <w:right w:val="none" w:sz="0" w:space="0" w:color="auto"/>
      </w:divBdr>
    </w:div>
    <w:div w:id="920257701">
      <w:bodyDiv w:val="1"/>
      <w:marLeft w:val="0"/>
      <w:marRight w:val="0"/>
      <w:marTop w:val="0"/>
      <w:marBottom w:val="0"/>
      <w:divBdr>
        <w:top w:val="none" w:sz="0" w:space="0" w:color="auto"/>
        <w:left w:val="none" w:sz="0" w:space="0" w:color="auto"/>
        <w:bottom w:val="none" w:sz="0" w:space="0" w:color="auto"/>
        <w:right w:val="none" w:sz="0" w:space="0" w:color="auto"/>
      </w:divBdr>
    </w:div>
    <w:div w:id="1160731282">
      <w:bodyDiv w:val="1"/>
      <w:marLeft w:val="0"/>
      <w:marRight w:val="0"/>
      <w:marTop w:val="0"/>
      <w:marBottom w:val="0"/>
      <w:divBdr>
        <w:top w:val="none" w:sz="0" w:space="0" w:color="auto"/>
        <w:left w:val="none" w:sz="0" w:space="0" w:color="auto"/>
        <w:bottom w:val="none" w:sz="0" w:space="0" w:color="auto"/>
        <w:right w:val="none" w:sz="0" w:space="0" w:color="auto"/>
      </w:divBdr>
    </w:div>
    <w:div w:id="1427120212">
      <w:bodyDiv w:val="1"/>
      <w:marLeft w:val="0"/>
      <w:marRight w:val="0"/>
      <w:marTop w:val="0"/>
      <w:marBottom w:val="0"/>
      <w:divBdr>
        <w:top w:val="none" w:sz="0" w:space="0" w:color="auto"/>
        <w:left w:val="none" w:sz="0" w:space="0" w:color="auto"/>
        <w:bottom w:val="none" w:sz="0" w:space="0" w:color="auto"/>
        <w:right w:val="none" w:sz="0" w:space="0" w:color="auto"/>
      </w:divBdr>
    </w:div>
    <w:div w:id="1482305192">
      <w:bodyDiv w:val="1"/>
      <w:marLeft w:val="0"/>
      <w:marRight w:val="0"/>
      <w:marTop w:val="0"/>
      <w:marBottom w:val="0"/>
      <w:divBdr>
        <w:top w:val="none" w:sz="0" w:space="0" w:color="auto"/>
        <w:left w:val="none" w:sz="0" w:space="0" w:color="auto"/>
        <w:bottom w:val="none" w:sz="0" w:space="0" w:color="auto"/>
        <w:right w:val="none" w:sz="0" w:space="0" w:color="auto"/>
      </w:divBdr>
    </w:div>
    <w:div w:id="20094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ishtimes.com/topics/topics-7.1213540?article=true&amp;tag_location=Northern+Ireland" TargetMode="External"/><Relationship Id="rId13" Type="http://schemas.openxmlformats.org/officeDocument/2006/relationships/hyperlink" Target="https://ladiesaoh.com/freedom-for-all-ireland/" TargetMode="External"/><Relationship Id="rId3" Type="http://schemas.openxmlformats.org/officeDocument/2006/relationships/settings" Target="settings.xml"/><Relationship Id="rId7" Type="http://schemas.openxmlformats.org/officeDocument/2006/relationships/hyperlink" Target="https://www.belfasttelegraph.co.uk/news/northern-ireland/15m-payout-for-miami-showband-massacre-families-and-survivors-musicians-were-murdered-by-udr-soldiers-and-uvf-41145449.html"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rG0GDNdwOdc&amp;t=871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irishtimes.com/news/ireland/irish-news/hooded-men-uk-court-finds-psni-decision-not-to-investigate-case-unlawful-1.4755885" TargetMode="External"/><Relationship Id="rId14" Type="http://schemas.openxmlformats.org/officeDocument/2006/relationships/hyperlink" Target="mailto:laohnationalff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dc:creator>
  <cp:keywords/>
  <dc:description/>
  <cp:lastModifiedBy>Dolores Desch</cp:lastModifiedBy>
  <cp:revision>6</cp:revision>
  <cp:lastPrinted>2020-11-16T01:46:00Z</cp:lastPrinted>
  <dcterms:created xsi:type="dcterms:W3CDTF">2021-12-17T02:56:00Z</dcterms:created>
  <dcterms:modified xsi:type="dcterms:W3CDTF">2021-12-17T04:07:00Z</dcterms:modified>
</cp:coreProperties>
</file>